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42F3" w:rsidRDefault="00F004C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Outline</w:t>
      </w:r>
    </w:p>
    <w:p w14:paraId="00000002" w14:textId="77777777" w:rsidR="00F642F3" w:rsidRDefault="00F004C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Birds Help Us?”</w:t>
      </w:r>
    </w:p>
    <w:p w14:paraId="00000003" w14:textId="77777777" w:rsidR="00F642F3" w:rsidRDefault="00F642F3">
      <w:pPr>
        <w:spacing w:line="480" w:lineRule="auto"/>
        <w:rPr>
          <w:rFonts w:ascii="Times New Roman" w:eastAsia="Times New Roman" w:hAnsi="Times New Roman" w:cs="Times New Roman"/>
          <w:sz w:val="24"/>
          <w:szCs w:val="24"/>
        </w:rPr>
      </w:pPr>
    </w:p>
    <w:p w14:paraId="00000004" w14:textId="77777777" w:rsidR="00F642F3" w:rsidRDefault="00F004CB">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Character:</w:t>
      </w:r>
      <w:r>
        <w:rPr>
          <w:rFonts w:ascii="Times New Roman" w:eastAsia="Times New Roman" w:hAnsi="Times New Roman" w:cs="Times New Roman"/>
          <w:sz w:val="24"/>
          <w:szCs w:val="24"/>
        </w:rPr>
        <w:t xml:space="preserve"> Brooke</w:t>
      </w:r>
    </w:p>
    <w:p w14:paraId="00000005" w14:textId="77777777" w:rsidR="00F642F3" w:rsidRDefault="00F004CB">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Indoor/Set</w:t>
      </w:r>
    </w:p>
    <w:p w14:paraId="00000006" w14:textId="77777777" w:rsidR="00F642F3" w:rsidRDefault="00F004CB">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Premise:</w:t>
      </w:r>
      <w:r>
        <w:rPr>
          <w:rFonts w:ascii="Times New Roman" w:eastAsia="Times New Roman" w:hAnsi="Times New Roman" w:cs="Times New Roman"/>
          <w:sz w:val="24"/>
          <w:szCs w:val="24"/>
        </w:rPr>
        <w:t xml:space="preserve"> Birds play an essential role in the functioning of the world’s ecosystems, in a way that directly impacts human health, economy and food production. We rely on them for pest control, to maintain habitats, and pollinate plants. </w:t>
      </w:r>
    </w:p>
    <w:p w14:paraId="00000007" w14:textId="77777777" w:rsidR="00F642F3" w:rsidRDefault="00F642F3">
      <w:pPr>
        <w:spacing w:line="480" w:lineRule="auto"/>
        <w:rPr>
          <w:rFonts w:ascii="Times New Roman" w:eastAsia="Times New Roman" w:hAnsi="Times New Roman" w:cs="Times New Roman"/>
          <w:sz w:val="24"/>
          <w:szCs w:val="24"/>
        </w:rPr>
      </w:pPr>
    </w:p>
    <w:p w14:paraId="00000008" w14:textId="77777777" w:rsidR="00F642F3" w:rsidRDefault="00F004C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w:t>
      </w:r>
    </w:p>
    <w:p w14:paraId="00000009" w14:textId="77777777" w:rsidR="00F642F3" w:rsidRDefault="00F004C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Brooke introduces herself and gives a fun fact of how many bird species there are in the world today. </w:t>
      </w:r>
    </w:p>
    <w:p w14:paraId="0000000A" w14:textId="77777777" w:rsidR="00F642F3" w:rsidRDefault="00F004C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w:t>
      </w:r>
    </w:p>
    <w:p w14:paraId="0000000B" w14:textId="77777777" w:rsidR="00F642F3" w:rsidRDefault="00F004C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Brooke emphasizes that birds are very important for the ecosystem. They are happy to eat the things that we cannot, such as insects and pests that would otherwise destroy agricultural crops, gardens, and other vegetation. While seed-eating birds destroy the weeds which are harmful for farmers, the fruit-eaters plant the seeds of berries and fruit which we do like. Birds such as hummingbirds help pollinate plants and hawks and owls help keep the mouse and rat population under control. </w:t>
      </w:r>
    </w:p>
    <w:p w14:paraId="0000000C" w14:textId="77777777" w:rsidR="00F642F3" w:rsidRDefault="00F004C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Outro</w:t>
      </w:r>
    </w:p>
    <w:p w14:paraId="0000000D" w14:textId="77777777" w:rsidR="00F642F3" w:rsidRDefault="00F004C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Brooke wraps up the main points and looks forward to sharing more of her bird knowledge with us next time. </w:t>
      </w:r>
    </w:p>
    <w:p w14:paraId="0000000E" w14:textId="77777777" w:rsidR="00F642F3" w:rsidRDefault="00F642F3">
      <w:pPr>
        <w:spacing w:line="480" w:lineRule="auto"/>
        <w:rPr>
          <w:rFonts w:ascii="Times New Roman" w:eastAsia="Times New Roman" w:hAnsi="Times New Roman" w:cs="Times New Roman"/>
          <w:b/>
          <w:sz w:val="24"/>
          <w:szCs w:val="24"/>
        </w:rPr>
      </w:pPr>
    </w:p>
    <w:p w14:paraId="0000000F" w14:textId="77777777" w:rsidR="00F642F3" w:rsidRDefault="00F642F3">
      <w:pPr>
        <w:spacing w:line="480" w:lineRule="auto"/>
        <w:rPr>
          <w:rFonts w:ascii="Times New Roman" w:eastAsia="Times New Roman" w:hAnsi="Times New Roman" w:cs="Times New Roman"/>
          <w:b/>
          <w:sz w:val="24"/>
          <w:szCs w:val="24"/>
        </w:rPr>
      </w:pPr>
    </w:p>
    <w:p w14:paraId="00000010"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FADE IN:</w:t>
      </w:r>
    </w:p>
    <w:p w14:paraId="00000011"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INT. STAGE SET - DAY</w:t>
      </w:r>
    </w:p>
    <w:p w14:paraId="00000012"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BROOKE stands behind the desk facing the screen. </w:t>
      </w:r>
    </w:p>
    <w:p w14:paraId="00000013" w14:textId="77777777" w:rsidR="00F642F3" w:rsidRDefault="00F004CB">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w:t>
      </w:r>
    </w:p>
    <w:p w14:paraId="00000014" w14:textId="77777777" w:rsidR="00F642F3" w:rsidRDefault="00F004CB">
      <w:pPr>
        <w:spacing w:line="480" w:lineRule="auto"/>
        <w:ind w:left="1440"/>
        <w:rPr>
          <w:rFonts w:ascii="Courier New" w:eastAsia="Courier New" w:hAnsi="Courier New" w:cs="Courier New"/>
          <w:sz w:val="24"/>
          <w:szCs w:val="24"/>
        </w:rPr>
      </w:pPr>
      <w:r>
        <w:rPr>
          <w:rFonts w:ascii="Courier New" w:eastAsia="Courier New" w:hAnsi="Courier New" w:cs="Courier New"/>
          <w:sz w:val="24"/>
          <w:szCs w:val="24"/>
        </w:rPr>
        <w:t xml:space="preserve">     Hi friends! Brooke here. </w:t>
      </w:r>
    </w:p>
    <w:p w14:paraId="00000015"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BROOKE waves. </w:t>
      </w:r>
    </w:p>
    <w:p w14:paraId="00000016"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17"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Did you know that scientists                    estimate that there are around 10,906                 species of birds in our world today? </w:t>
      </w:r>
    </w:p>
    <w:p w14:paraId="00000018"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That’s a lot of birds! And each                  one plays a very significant role                    in our ecosystem.</w:t>
      </w:r>
    </w:p>
    <w:p w14:paraId="00000019"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All day long, birds eat insects                 and pests that, if left </w:t>
      </w:r>
      <w:proofErr w:type="gramStart"/>
      <w:r>
        <w:rPr>
          <w:rFonts w:ascii="Courier New" w:eastAsia="Courier New" w:hAnsi="Courier New" w:cs="Courier New"/>
          <w:sz w:val="24"/>
          <w:szCs w:val="24"/>
        </w:rPr>
        <w:t xml:space="preserve">alone,   </w:t>
      </w:r>
      <w:proofErr w:type="gramEnd"/>
      <w:r>
        <w:rPr>
          <w:rFonts w:ascii="Courier New" w:eastAsia="Courier New" w:hAnsi="Courier New" w:cs="Courier New"/>
          <w:sz w:val="24"/>
          <w:szCs w:val="24"/>
        </w:rPr>
        <w:t xml:space="preserve">                         would destroy our crops, gardens                          and vegetables.</w:t>
      </w:r>
    </w:p>
    <w:p w14:paraId="0000001A"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Two photos of birds eating pests appear on the screen.</w:t>
      </w:r>
    </w:p>
    <w:p w14:paraId="0000001B"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1C"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Birds eat much more for their size             than we do, allowing them to eat                millions of mosquitoes and other               biting insects each year!</w:t>
      </w:r>
    </w:p>
    <w:p w14:paraId="0000001D"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 xml:space="preserve">Two photos of birds eating mosquitoes and insects appear on the screen. </w:t>
      </w:r>
    </w:p>
    <w:p w14:paraId="0000001E"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1F"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Birds are also important in the life              cycle of many plants because they                     help spread seeds to grow in new                locations. This is known as seed                dispersal. </w:t>
      </w:r>
    </w:p>
    <w:p w14:paraId="00000020"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A photo of a Cedar Waxwing holding a seed in its beak appears on the screen. </w:t>
      </w:r>
    </w:p>
    <w:p w14:paraId="00000021"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2"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Plants attract birds to their seeds              with color and size, providing bright         fruits or large nuts to eat. Birds             then disperse the seeds in many ways.</w:t>
      </w:r>
    </w:p>
    <w:p w14:paraId="00000023"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A photo of cherries growing on a tree appears on the screen. </w:t>
      </w:r>
    </w:p>
    <w:p w14:paraId="00000024"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5" w14:textId="7D1EAA56"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A bird may fly off with seeds or fruit               in their beak or claws when planning                a meal or building a nest. </w:t>
      </w:r>
    </w:p>
    <w:p w14:paraId="00000026"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Along the way, it may drop a few </w:t>
      </w:r>
      <w:proofErr w:type="gramStart"/>
      <w:r>
        <w:rPr>
          <w:rFonts w:ascii="Courier New" w:eastAsia="Courier New" w:hAnsi="Courier New" w:cs="Courier New"/>
          <w:sz w:val="24"/>
          <w:szCs w:val="24"/>
        </w:rPr>
        <w:t xml:space="preserve">seeds,   </w:t>
      </w:r>
      <w:proofErr w:type="gramEnd"/>
      <w:r>
        <w:rPr>
          <w:rFonts w:ascii="Courier New" w:eastAsia="Courier New" w:hAnsi="Courier New" w:cs="Courier New"/>
          <w:sz w:val="24"/>
          <w:szCs w:val="24"/>
        </w:rPr>
        <w:t xml:space="preserve">           where they will begin to grow in the                  new spots where they land.  </w:t>
      </w:r>
    </w:p>
    <w:p w14:paraId="00000027"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Photo of a bird with fruit in its beak appears on the screen.</w:t>
      </w:r>
    </w:p>
    <w:p w14:paraId="00000028" w14:textId="77777777" w:rsidR="00F642F3" w:rsidRDefault="00F004CB">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lastRenderedPageBreak/>
        <w:t xml:space="preserve"> BROOKE (CONT’D)</w:t>
      </w:r>
    </w:p>
    <w:p w14:paraId="00000029"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Seeds can also stick to birds' feathers                 and travel with them for miles before               falling to the ground. </w:t>
      </w:r>
    </w:p>
    <w:p w14:paraId="0000002A"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Photo of a burdock plant seed pops up on the screen. </w:t>
      </w:r>
    </w:p>
    <w:p w14:paraId="0000002B"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C"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When eating fruits such as raspberries, blackberries, or blueberries, birds                      will swallow the seeds along with the               fruit. </w:t>
      </w:r>
    </w:p>
    <w:p w14:paraId="0000002D"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Photos of blueberries and blackberries appear on the screen. </w:t>
      </w:r>
    </w:p>
    <w:p w14:paraId="0000002E"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F"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These seeds then pass through their                   stomach and come out in their droppings.</w:t>
      </w:r>
    </w:p>
    <w:p w14:paraId="00000030"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An illustration of a seed passing through a bird and growing a new plant appears on the screen.</w:t>
      </w:r>
    </w:p>
    <w:p w14:paraId="00000031"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2"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In other words, bird poop, also known              as guano, will often help grow new                  plants. </w:t>
      </w:r>
    </w:p>
    <w:p w14:paraId="00000033"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BROOKE giggles.</w:t>
      </w:r>
    </w:p>
    <w:p w14:paraId="00000034"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p>
    <w:p w14:paraId="00000035" w14:textId="77777777" w:rsidR="00F642F3" w:rsidRDefault="00F642F3">
      <w:pPr>
        <w:spacing w:line="480" w:lineRule="auto"/>
        <w:rPr>
          <w:rFonts w:ascii="Courier New" w:eastAsia="Courier New" w:hAnsi="Courier New" w:cs="Courier New"/>
          <w:sz w:val="24"/>
          <w:szCs w:val="24"/>
        </w:rPr>
      </w:pPr>
    </w:p>
    <w:p w14:paraId="00000036" w14:textId="77777777" w:rsidR="00F642F3" w:rsidRDefault="00F642F3">
      <w:pPr>
        <w:spacing w:line="480" w:lineRule="auto"/>
        <w:rPr>
          <w:rFonts w:ascii="Courier New" w:eastAsia="Courier New" w:hAnsi="Courier New" w:cs="Courier New"/>
          <w:sz w:val="24"/>
          <w:szCs w:val="24"/>
        </w:rPr>
      </w:pPr>
    </w:p>
    <w:p w14:paraId="00000037" w14:textId="77777777" w:rsidR="00F642F3" w:rsidRDefault="00F004CB">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lastRenderedPageBreak/>
        <w:t>BROOKE (CONT’D)</w:t>
      </w:r>
    </w:p>
    <w:p w14:paraId="00000038"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Birds of prey, such as hawks and                        owls help control the mouse and                          rat population.</w:t>
      </w:r>
    </w:p>
    <w:p w14:paraId="00000039"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A photo of a hawk and an owl appears on the screen. </w:t>
      </w:r>
    </w:p>
    <w:p w14:paraId="0000003A"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B"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While other birds, like crows and                              vultures, scavenge on dead </w:t>
      </w:r>
      <w:proofErr w:type="gramStart"/>
      <w:r>
        <w:rPr>
          <w:rFonts w:ascii="Courier New" w:eastAsia="Courier New" w:hAnsi="Courier New" w:cs="Courier New"/>
          <w:sz w:val="24"/>
          <w:szCs w:val="24"/>
        </w:rPr>
        <w:t xml:space="preserve">animals,   </w:t>
      </w:r>
      <w:proofErr w:type="gramEnd"/>
      <w:r>
        <w:rPr>
          <w:rFonts w:ascii="Courier New" w:eastAsia="Courier New" w:hAnsi="Courier New" w:cs="Courier New"/>
          <w:sz w:val="24"/>
          <w:szCs w:val="24"/>
        </w:rPr>
        <w:t xml:space="preserve">                    which keeps our land clean and                      reduces the spread of diseases.</w:t>
      </w:r>
    </w:p>
    <w:p w14:paraId="0000003C" w14:textId="77777777" w:rsidR="00F642F3" w:rsidRDefault="00F004CB">
      <w:pPr>
        <w:spacing w:line="480" w:lineRule="auto"/>
        <w:rPr>
          <w:rFonts w:ascii="Courier New" w:eastAsia="Courier New" w:hAnsi="Courier New" w:cs="Courier New"/>
          <w:sz w:val="18"/>
          <w:szCs w:val="18"/>
        </w:rPr>
      </w:pPr>
      <w:r>
        <w:rPr>
          <w:rFonts w:ascii="Courier New" w:eastAsia="Courier New" w:hAnsi="Courier New" w:cs="Courier New"/>
          <w:sz w:val="24"/>
          <w:szCs w:val="24"/>
        </w:rPr>
        <w:t xml:space="preserve">A photo of a crow and a vulture appears on the screen. </w:t>
      </w:r>
    </w:p>
    <w:p w14:paraId="0000003D"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E"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As you can see, birds are an                      important part of our world! </w:t>
      </w:r>
    </w:p>
    <w:p w14:paraId="0000003F"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From spreading seeds to controlling                pests, birds help us in countless              ways.</w:t>
      </w:r>
    </w:p>
    <w:p w14:paraId="00000040"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Keep an eye out for our little               friends and remember to treat them                kindly! </w:t>
      </w:r>
    </w:p>
    <w:p w14:paraId="00000041" w14:textId="77777777" w:rsidR="00F642F3" w:rsidRDefault="00F004CB">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I’ll see you next time! Bye </w:t>
      </w:r>
      <w:proofErr w:type="spellStart"/>
      <w:r>
        <w:rPr>
          <w:rFonts w:ascii="Courier New" w:eastAsia="Courier New" w:hAnsi="Courier New" w:cs="Courier New"/>
          <w:sz w:val="24"/>
          <w:szCs w:val="24"/>
        </w:rPr>
        <w:t>bye</w:t>
      </w:r>
      <w:proofErr w:type="spellEnd"/>
      <w:r>
        <w:rPr>
          <w:rFonts w:ascii="Courier New" w:eastAsia="Courier New" w:hAnsi="Courier New" w:cs="Courier New"/>
          <w:sz w:val="24"/>
          <w:szCs w:val="24"/>
        </w:rPr>
        <w:t xml:space="preserve">!  </w:t>
      </w:r>
    </w:p>
    <w:p w14:paraId="00000042"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BROOKE waves.      </w:t>
      </w:r>
    </w:p>
    <w:p w14:paraId="00000043" w14:textId="77777777" w:rsidR="00F642F3" w:rsidRDefault="00F004CB">
      <w:pPr>
        <w:spacing w:line="480" w:lineRule="auto"/>
        <w:rPr>
          <w:rFonts w:ascii="Courier New" w:eastAsia="Courier New" w:hAnsi="Courier New" w:cs="Courier New"/>
          <w:sz w:val="24"/>
          <w:szCs w:val="24"/>
        </w:rPr>
      </w:pPr>
      <w:r>
        <w:rPr>
          <w:rFonts w:ascii="Courier New" w:eastAsia="Courier New" w:hAnsi="Courier New" w:cs="Courier New"/>
          <w:sz w:val="24"/>
          <w:szCs w:val="24"/>
        </w:rPr>
        <w:t>FADE OUT:</w:t>
      </w:r>
    </w:p>
    <w:sectPr w:rsidR="00F642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F3"/>
    <w:rsid w:val="00F004CB"/>
    <w:rsid w:val="00F6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3289"/>
  <w15:docId w15:val="{798FB112-804C-4C80-9BAB-6A0ABFD3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Kacie Long</dc:creator>
  <cp:lastModifiedBy>Kacie Long</cp:lastModifiedBy>
  <cp:revision>2</cp:revision>
  <dcterms:created xsi:type="dcterms:W3CDTF">2024-03-08T04:01:00Z</dcterms:created>
  <dcterms:modified xsi:type="dcterms:W3CDTF">2024-03-08T04:01:00Z</dcterms:modified>
</cp:coreProperties>
</file>